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B3D1" w14:textId="77777777" w:rsidR="00AC25B4" w:rsidRDefault="00AC25B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7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14"/>
        <w:gridCol w:w="1138"/>
        <w:gridCol w:w="300"/>
        <w:gridCol w:w="340"/>
        <w:gridCol w:w="90"/>
        <w:gridCol w:w="1159"/>
        <w:gridCol w:w="1817"/>
        <w:gridCol w:w="450"/>
        <w:gridCol w:w="1019"/>
        <w:gridCol w:w="320"/>
        <w:gridCol w:w="414"/>
        <w:gridCol w:w="8"/>
      </w:tblGrid>
      <w:tr w:rsidR="00AC25B4" w14:paraId="2DD8B47B" w14:textId="77777777" w:rsidTr="003668F9">
        <w:trPr>
          <w:gridAfter w:val="1"/>
          <w:wAfter w:w="8" w:type="dxa"/>
          <w:trHeight w:val="280"/>
        </w:trPr>
        <w:tc>
          <w:tcPr>
            <w:tcW w:w="9761" w:type="dxa"/>
            <w:gridSpan w:val="11"/>
          </w:tcPr>
          <w:p w14:paraId="1D5749C5" w14:textId="77777777" w:rsidR="00DA00E3" w:rsidRDefault="00DA00E3">
            <w:pPr>
              <w:ind w:left="20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8B5D32C" w14:textId="77777777" w:rsidR="00DA00E3" w:rsidRDefault="00DA00E3">
            <w:pPr>
              <w:ind w:left="20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2731933" w14:textId="3175DD21" w:rsidR="00AC25B4" w:rsidRDefault="004A1CCD" w:rsidP="003668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APPLICATION TO ORGANIZE A PRESS EVENT </w:t>
            </w:r>
            <w:r w:rsidR="00CF2E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AT THE </w:t>
            </w:r>
            <w:r w:rsidR="00DA00E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INTERNATIONAL ARCTIC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FORUM 2019</w:t>
            </w:r>
          </w:p>
          <w:p w14:paraId="049A87AE" w14:textId="77777777" w:rsidR="00AC25B4" w:rsidRDefault="00AC25B4">
            <w:pPr>
              <w:ind w:left="2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53E2FF" w14:textId="77777777" w:rsidR="00AC25B4" w:rsidRPr="00A81092" w:rsidRDefault="004A1CCD" w:rsidP="00A81092">
            <w:pPr>
              <w:numPr>
                <w:ilvl w:val="0"/>
                <w:numId w:val="1"/>
              </w:numPr>
            </w:pPr>
            <w:r w:rsidRPr="003668F9">
              <w:rPr>
                <w:rFonts w:asciiTheme="majorBidi" w:eastAsia="Times New Roman" w:hAnsiTheme="majorBidi" w:cstheme="majorBidi"/>
                <w:b/>
                <w:i/>
                <w:sz w:val="22"/>
                <w:szCs w:val="22"/>
              </w:rPr>
              <w:t xml:space="preserve">Requests should be emailed to the </w:t>
            </w:r>
            <w:proofErr w:type="spellStart"/>
            <w:r w:rsidRPr="003668F9">
              <w:rPr>
                <w:rFonts w:asciiTheme="majorBidi" w:eastAsia="Times New Roman" w:hAnsiTheme="majorBidi" w:cstheme="majorBidi"/>
                <w:b/>
                <w:i/>
                <w:sz w:val="22"/>
                <w:szCs w:val="22"/>
              </w:rPr>
              <w:t>Roscongress</w:t>
            </w:r>
            <w:proofErr w:type="spellEnd"/>
            <w:r w:rsidRPr="003668F9">
              <w:rPr>
                <w:rFonts w:asciiTheme="majorBidi" w:eastAsia="Times New Roman" w:hAnsiTheme="majorBidi" w:cstheme="majorBidi"/>
                <w:b/>
                <w:i/>
                <w:sz w:val="22"/>
                <w:szCs w:val="22"/>
              </w:rPr>
              <w:t xml:space="preserve"> Foundation at </w:t>
            </w:r>
            <w:hyperlink r:id="rId7">
              <w:r w:rsidRPr="003668F9">
                <w:rPr>
                  <w:rFonts w:asciiTheme="majorBidi" w:hAnsiTheme="majorBidi" w:cstheme="majorBidi"/>
                  <w:b/>
                  <w:i/>
                  <w:color w:val="0000FF"/>
                  <w:sz w:val="22"/>
                  <w:szCs w:val="22"/>
                  <w:u w:val="single"/>
                </w:rPr>
                <w:t>veronika.soboleva@roscongress.org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by </w:t>
            </w:r>
            <w:r w:rsidR="00DA00E3"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DA00E3"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</w:rPr>
              <w:t>April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14:paraId="283820BD" w14:textId="64706AAD" w:rsidR="00AC25B4" w:rsidRPr="00A81092" w:rsidRDefault="004A1CCD" w:rsidP="00A8109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The Organizing Committee will only consider request</w:t>
            </w:r>
            <w:r w:rsidR="00D7511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forms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D854E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which have had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all fields </w:t>
            </w:r>
            <w:r w:rsidR="001D684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completed</w:t>
            </w:r>
            <w:r w:rsidR="00D854E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correctly in </w:t>
            </w:r>
            <w:commentRangeStart w:id="1"/>
            <w:r w:rsidR="001D684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both </w:t>
            </w:r>
            <w:commentRangeEnd w:id="1"/>
            <w:r w:rsidR="001D6842">
              <w:rPr>
                <w:rStyle w:val="a8"/>
              </w:rPr>
              <w:commentReference w:id="1"/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2"/>
                <w:szCs w:val="22"/>
              </w:rPr>
              <w:t>Russian and English.</w:t>
            </w:r>
          </w:p>
          <w:p w14:paraId="0C4CACCF" w14:textId="47B96E13" w:rsidR="00AC25B4" w:rsidRPr="00A81092" w:rsidRDefault="004A1CCD" w:rsidP="00A8109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Photography and video recording are available as additional </w:t>
            </w:r>
            <w:r w:rsidR="001D684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/>
              </w:rPr>
              <w:t>services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and can be ordered via the personal web office.</w:t>
            </w:r>
          </w:p>
          <w:p w14:paraId="748E32E0" w14:textId="14657C39" w:rsidR="00AC25B4" w:rsidRPr="00A81092" w:rsidRDefault="00D7511E" w:rsidP="00A8109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Simultaneous interpretation is only available in </w:t>
            </w:r>
            <w:r w:rsidR="004A1CC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the </w:t>
            </w:r>
            <w:r w:rsidR="008E251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</w:t>
            </w:r>
            <w:r w:rsidR="004A1CC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riefing hall.</w:t>
            </w:r>
          </w:p>
          <w:p w14:paraId="0E42A5A0" w14:textId="77777777" w:rsidR="00AC25B4" w:rsidRDefault="004A1CC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Please allow ten working days for consideration of your request. </w:t>
            </w:r>
          </w:p>
        </w:tc>
      </w:tr>
      <w:tr w:rsidR="00AC25B4" w14:paraId="51D0340C" w14:textId="77777777" w:rsidTr="003668F9">
        <w:trPr>
          <w:trHeight w:val="660"/>
        </w:trPr>
        <w:tc>
          <w:tcPr>
            <w:tcW w:w="2716" w:type="dxa"/>
            <w:tcBorders>
              <w:bottom w:val="single" w:sz="8" w:space="0" w:color="000000"/>
            </w:tcBorders>
          </w:tcPr>
          <w:p w14:paraId="6D90A5DA" w14:textId="1F68E111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61378DDC" w14:textId="6F51BE0E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2B4A1FE4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55B6480A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bottom w:val="single" w:sz="8" w:space="0" w:color="000000"/>
            </w:tcBorders>
          </w:tcPr>
          <w:p w14:paraId="4CF69C25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2BD12297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1128CAF5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64FED325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1EF730D9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</w:tcBorders>
          </w:tcPr>
          <w:p w14:paraId="0C19B8B8" w14:textId="77777777" w:rsidR="00AC25B4" w:rsidRDefault="00AC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 w14:paraId="693F002F" w14:textId="77777777" w:rsidTr="003668F9">
        <w:trPr>
          <w:gridAfter w:val="1"/>
          <w:wAfter w:w="8" w:type="dxa"/>
          <w:trHeight w:val="26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3B699BF5" w14:textId="145B4384" w:rsidR="00AC25B4" w:rsidRDefault="004A1CCD" w:rsidP="003668F9">
            <w:pPr>
              <w:spacing w:line="360" w:lineRule="auto"/>
              <w:ind w:left="90" w:right="1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Type of event</w:t>
            </w:r>
          </w:p>
        </w:tc>
        <w:tc>
          <w:tcPr>
            <w:tcW w:w="7045" w:type="dxa"/>
            <w:gridSpan w:val="10"/>
            <w:tcBorders>
              <w:right w:val="single" w:sz="8" w:space="0" w:color="000000"/>
            </w:tcBorders>
          </w:tcPr>
          <w:p w14:paraId="5D90D98C" w14:textId="79E64206" w:rsidR="00AC25B4" w:rsidRDefault="004A1CCD" w:rsidP="003668F9">
            <w:pPr>
              <w:spacing w:before="120"/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Press conference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hidden="0" allowOverlap="1" wp14:anchorId="3114835D" wp14:editId="7B00586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44B0C" w14:textId="77777777"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4835D" id="Прямоугольник 9" o:spid="_x0000_s1026" style="position:absolute;left:0;text-align:left;margin-left:4pt;margin-top:4pt;width:16.5pt;height:13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E44B0C" w14:textId="77777777"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1FDBD6" w14:textId="5492EF12" w:rsidR="00AC25B4" w:rsidRDefault="004A1CCD" w:rsidP="003668F9">
            <w:pPr>
              <w:spacing w:before="120"/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Press briefing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hidden="0" allowOverlap="1" wp14:anchorId="574B8868" wp14:editId="07BCF1B3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09550" cy="1714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A2643F" w14:textId="77777777"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B8868" id="Прямоугольник 7" o:spid="_x0000_s1027" style="position:absolute;left:0;text-align:left;margin-left:4pt;margin-top:5pt;width:16.5pt;height:13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A2643F" w14:textId="77777777"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ECC936" w14:textId="4E2A5A74" w:rsidR="00AC25B4" w:rsidRDefault="004A1CCD" w:rsidP="003668F9">
            <w:pPr>
              <w:spacing w:before="120"/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Agreement signing ceremony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 wp14:anchorId="7691136D" wp14:editId="36A32DAA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BFB" w14:textId="77777777"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1136D" id="Прямоугольник 12" o:spid="_x0000_s1028" style="position:absolute;left:0;text-align:left;margin-left:4pt;margin-top:4pt;width:16.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BFB" w14:textId="77777777"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745D41" w14:textId="60A785E2" w:rsidR="00AC25B4" w:rsidRDefault="004A1CCD" w:rsidP="003668F9">
            <w:pPr>
              <w:spacing w:before="120"/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Other (specify format)</w:t>
            </w:r>
            <w:r w:rsidR="001D684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______________________________________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2D1BB058" wp14:editId="1A48F4CA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C8D278" w14:textId="77777777"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BB058" id="Прямоугольник 11" o:spid="_x0000_s1029" style="position:absolute;left:0;text-align:left;margin-left:4pt;margin-top:4pt;width:16.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C8D278" w14:textId="77777777"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25B4" w14:paraId="2AD92071" w14:textId="77777777" w:rsidTr="003668F9">
        <w:trPr>
          <w:trHeight w:val="8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0CE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10B7B19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7225EC36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33E3D07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14:paraId="45C096E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086B096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0D55295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17207FF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54D9325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2B6E169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966766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 w14:paraId="01DEF3BF" w14:textId="77777777" w:rsidTr="003668F9">
        <w:trPr>
          <w:trHeight w:val="26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66BE4C6A" w14:textId="24DCAE82" w:rsidR="00AC25B4" w:rsidRDefault="004A1CCD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Topic/subject of agreement</w:t>
            </w:r>
          </w:p>
        </w:tc>
        <w:tc>
          <w:tcPr>
            <w:tcW w:w="1138" w:type="dxa"/>
          </w:tcPr>
          <w:p w14:paraId="2D8675A5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A5C0D7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7C5B00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14:paraId="35BBFC9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7D72FA4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54B4BD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A87555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DAA00A4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1DE7675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000000"/>
            </w:tcBorders>
          </w:tcPr>
          <w:p w14:paraId="51749E05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 w14:paraId="5A537DE2" w14:textId="77777777" w:rsidTr="003668F9">
        <w:trPr>
          <w:trHeight w:val="52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9644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79468B2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2255C0A6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4ECC537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14:paraId="0FAB71D9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3F3B555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6245DDB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2D56CF8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7663598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5C6EB62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E4F113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 w14:paraId="504B7407" w14:textId="77777777" w:rsidTr="003668F9">
        <w:trPr>
          <w:trHeight w:val="52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3552" w14:textId="7129E83A" w:rsidR="00AC25B4" w:rsidRDefault="001D6842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Parties (o</w:t>
            </w:r>
            <w:r w:rsidR="004A1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rganizations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 w:rsidR="004A1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signing agreement</w:t>
            </w:r>
          </w:p>
          <w:p w14:paraId="3F376C0C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4C38D95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3BF75F76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1C15FED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14:paraId="12DD86A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578439C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06A9FB4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4218FD00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53AEC3A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7295225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E53CF7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 w14:paraId="4061C9FA" w14:textId="77777777" w:rsidTr="003668F9">
        <w:trPr>
          <w:trHeight w:val="260"/>
        </w:trPr>
        <w:tc>
          <w:tcPr>
            <w:tcW w:w="271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9AF2248" w14:textId="0937A92B" w:rsidR="00AC25B4" w:rsidRDefault="004A1CCD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Speakers/representatives of </w:t>
            </w:r>
            <w:r w:rsidR="001D684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parties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signing agreement</w:t>
            </w:r>
          </w:p>
          <w:p w14:paraId="4EC31A05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CA0104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95D011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5BFF4E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5E3917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gridSpan w:val="4"/>
          </w:tcPr>
          <w:p w14:paraId="28C0F475" w14:textId="3761860D" w:rsidR="00AC25B4" w:rsidRDefault="004A1CCD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Full name/job title</w:t>
            </w:r>
          </w:p>
          <w:p w14:paraId="0D6F02D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6CC15B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E6A0F1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5D261F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30419F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0F63FFA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000000"/>
            </w:tcBorders>
          </w:tcPr>
          <w:p w14:paraId="0A537FF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 w14:paraId="7EEDD1FD" w14:textId="77777777" w:rsidTr="003668F9">
        <w:trPr>
          <w:trHeight w:val="8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8E5716" w14:textId="77777777" w:rsidR="00AC25B4" w:rsidRDefault="00AC25B4" w:rsidP="003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29AFA39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52246F7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5AD5FAC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14:paraId="5E01B0F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01EF521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552E26E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6698771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021D9D2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452294F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AB8CF19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C25B4" w14:paraId="6FCB11DF" w14:textId="77777777" w:rsidTr="003668F9">
        <w:trPr>
          <w:trHeight w:val="32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9DC3EF" w14:textId="77777777" w:rsidR="00AC25B4" w:rsidRDefault="00AC25B4" w:rsidP="003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 w:right="9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68" w:type="dxa"/>
            <w:gridSpan w:val="4"/>
          </w:tcPr>
          <w:p w14:paraId="33726664" w14:textId="77777777" w:rsidR="00AC25B4" w:rsidRDefault="004A1CCD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Full name/job title</w:t>
            </w:r>
          </w:p>
          <w:p w14:paraId="46CED78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</w:tcPr>
          <w:p w14:paraId="082E4D2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3528A1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14:paraId="4089562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14:paraId="6FBBB584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</w:tcPr>
          <w:p w14:paraId="0F2F7980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000000"/>
            </w:tcBorders>
          </w:tcPr>
          <w:p w14:paraId="2B54D06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 w14:paraId="304F3BC9" w14:textId="77777777" w:rsidTr="003668F9">
        <w:trPr>
          <w:trHeight w:val="8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7982C8" w14:textId="77777777" w:rsidR="00AC25B4" w:rsidRDefault="00AC25B4" w:rsidP="003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3C9B2CB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280F3E3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6BD1FC9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14:paraId="71D36944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567A5C3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2F2FEC2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5C83E6B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4B36E40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13D7C44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792A84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C25B4" w14:paraId="0AC18042" w14:textId="77777777" w:rsidTr="003668F9">
        <w:trPr>
          <w:trHeight w:val="26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B54F21" w14:textId="77777777" w:rsidR="00AC25B4" w:rsidRDefault="00AC25B4" w:rsidP="003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 w:right="9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68" w:type="dxa"/>
            <w:gridSpan w:val="4"/>
          </w:tcPr>
          <w:p w14:paraId="48A99F45" w14:textId="77777777" w:rsidR="00AC25B4" w:rsidRDefault="004A1CCD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Full name/job title</w:t>
            </w:r>
          </w:p>
          <w:p w14:paraId="2E5004B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ED0BFF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961FD8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</w:tcPr>
          <w:p w14:paraId="7F486C8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14:paraId="187939C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</w:tcPr>
          <w:p w14:paraId="7DA9ADE6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000000"/>
            </w:tcBorders>
          </w:tcPr>
          <w:p w14:paraId="71815C5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 w14:paraId="06834DF5" w14:textId="77777777" w:rsidTr="003668F9">
        <w:trPr>
          <w:trHeight w:val="80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0C10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1875A279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73E6BB9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75B6B20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14:paraId="7CD9404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358521B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4F6A5B0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3E33835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5943AD3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145867A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E8C46C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C25B4" w14:paraId="6471BBC8" w14:textId="77777777" w:rsidTr="003668F9">
        <w:trPr>
          <w:trHeight w:val="26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76525C6F" w14:textId="336079BD" w:rsidR="00AC25B4" w:rsidRDefault="004A1CCD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Moderator</w:t>
            </w:r>
          </w:p>
        </w:tc>
        <w:tc>
          <w:tcPr>
            <w:tcW w:w="1868" w:type="dxa"/>
            <w:gridSpan w:val="4"/>
          </w:tcPr>
          <w:p w14:paraId="50B10383" w14:textId="77777777" w:rsidR="00AC25B4" w:rsidRDefault="004A1CCD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Full name</w:t>
            </w:r>
          </w:p>
        </w:tc>
        <w:tc>
          <w:tcPr>
            <w:tcW w:w="1159" w:type="dxa"/>
          </w:tcPr>
          <w:p w14:paraId="31E095B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FDCD1F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6EEE6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BBDD0A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14:paraId="2BFB20B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000000"/>
            </w:tcBorders>
          </w:tcPr>
          <w:p w14:paraId="5C23CCB9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5B4" w14:paraId="65970584" w14:textId="77777777" w:rsidTr="003668F9">
        <w:trPr>
          <w:trHeight w:val="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7A3DDB0B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32092AB6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14:paraId="24B8496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14:paraId="4CE3F01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tcBorders>
              <w:bottom w:val="single" w:sz="8" w:space="0" w:color="000000"/>
            </w:tcBorders>
          </w:tcPr>
          <w:p w14:paraId="5F7EAB19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1976CAE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7D51E9A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14:paraId="4A7ED782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7F1E76A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4EBB027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75A7DB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C25B4" w14:paraId="4D669AB0" w14:textId="77777777" w:rsidTr="003668F9">
        <w:trPr>
          <w:trHeight w:val="260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BB7FFA" w14:textId="77777777" w:rsidR="00AC25B4" w:rsidRDefault="00AC25B4" w:rsidP="003668F9">
            <w:pPr>
              <w:ind w:left="90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8" w:type="dxa"/>
            <w:gridSpan w:val="4"/>
            <w:tcBorders>
              <w:bottom w:val="single" w:sz="4" w:space="0" w:color="000000"/>
            </w:tcBorders>
          </w:tcPr>
          <w:p w14:paraId="4D2990A8" w14:textId="77777777" w:rsidR="00AC25B4" w:rsidRDefault="004A1CCD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Job title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14:paraId="4E9F5A2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5252F4F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538D982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 w14:paraId="7A12EEE0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</w:tcPr>
          <w:p w14:paraId="4362F7F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14:paraId="46D0A569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 w14:paraId="01E5AA66" w14:textId="77777777" w:rsidTr="003668F9">
        <w:trPr>
          <w:trHeight w:val="260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94134" w14:textId="77777777" w:rsidR="00AC25B4" w:rsidRDefault="004A1CCD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Simultaneous interpretation</w:t>
            </w:r>
          </w:p>
          <w:p w14:paraId="39575DFA" w14:textId="77777777" w:rsidR="00AC25B4" w:rsidRDefault="004A1CCD" w:rsidP="003668F9">
            <w:pPr>
              <w:ind w:left="90" w:right="9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 event into English</w:t>
            </w:r>
          </w:p>
          <w:p w14:paraId="486D8BFF" w14:textId="172B1969" w:rsidR="00AC25B4" w:rsidRDefault="004A1CCD" w:rsidP="00D7511E">
            <w:pPr>
              <w:ind w:left="90" w:righ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(only available in</w:t>
            </w:r>
            <w:r w:rsidR="00777E5B" w:rsidRPr="00366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E25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the B</w:t>
            </w:r>
            <w:r w:rsidR="00777E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riefing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hall)</w:t>
            </w:r>
          </w:p>
          <w:p w14:paraId="67BD23D9" w14:textId="7467AD3A" w:rsidR="00D7511E" w:rsidRPr="00A81092" w:rsidRDefault="00D7511E" w:rsidP="003668F9">
            <w:pPr>
              <w:ind w:left="90" w:right="93"/>
            </w:pPr>
          </w:p>
        </w:tc>
        <w:tc>
          <w:tcPr>
            <w:tcW w:w="1868" w:type="dxa"/>
            <w:gridSpan w:val="4"/>
            <w:tcBorders>
              <w:bottom w:val="single" w:sz="4" w:space="0" w:color="000000"/>
            </w:tcBorders>
            <w:vAlign w:val="center"/>
          </w:tcPr>
          <w:p w14:paraId="5E15287A" w14:textId="4FF0E8AB" w:rsidR="00AC25B4" w:rsidRDefault="002D4A44" w:rsidP="003668F9">
            <w:pPr>
              <w:ind w:left="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7BE3B488" wp14:editId="140B45BF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175260</wp:posOffset>
                      </wp:positionV>
                      <wp:extent cx="210185" cy="170180"/>
                      <wp:effectExtent l="0" t="0" r="18415" b="2032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1BAADA" w14:textId="77777777"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3B488" id="Прямоугольник 4" o:spid="_x0000_s1030" style="position:absolute;left:0;text-align:left;margin-left:59.8pt;margin-top:13.8pt;width:16.55pt;height: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1BAADA" w14:textId="77777777"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CC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      Yes*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  <w:vAlign w:val="center"/>
          </w:tcPr>
          <w:p w14:paraId="16765DD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14:paraId="55F9CEA0" w14:textId="5A8DEC5C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0F93C7E6" w14:textId="77777777" w:rsidR="009E684B" w:rsidRDefault="009E684B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687715" w14:textId="75BA7DFA" w:rsidR="00AC25B4" w:rsidRDefault="00D7511E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hidden="0" allowOverlap="1" wp14:anchorId="6991CCB9" wp14:editId="17E3C3A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165999</wp:posOffset>
                      </wp:positionV>
                      <wp:extent cx="210312" cy="173736"/>
                      <wp:effectExtent l="0" t="0" r="1841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8AC39" w14:textId="77777777" w:rsidR="00AC25B4" w:rsidRDefault="00AC25B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CCB9" id="Прямоугольник 3" o:spid="_x0000_s1031" style="position:absolute;left:0;text-align:left;margin-left:2.3pt;margin-top:13.05pt;width:16.55pt;height:1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18AC39" w14:textId="77777777" w:rsidR="00AC25B4" w:rsidRDefault="00AC25B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CCD"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 w14:paraId="49AD20C4" w14:textId="42F2BFF2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vAlign w:val="center"/>
          </w:tcPr>
          <w:p w14:paraId="11CEEBA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A322C9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C25B4" w14:paraId="0F4CB00E" w14:textId="77777777" w:rsidTr="003668F9">
        <w:trPr>
          <w:trHeight w:val="2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62C6C319" w14:textId="77777777" w:rsidR="00AC25B4" w:rsidRDefault="004A1CCD" w:rsidP="003668F9">
            <w:pPr>
              <w:ind w:left="90" w:right="93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Protocol and</w:t>
            </w:r>
          </w:p>
        </w:tc>
        <w:tc>
          <w:tcPr>
            <w:tcW w:w="1138" w:type="dxa"/>
          </w:tcPr>
          <w:p w14:paraId="7E379130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</w:tcPr>
          <w:p w14:paraId="34C9DFF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</w:tcPr>
          <w:p w14:paraId="3FA2C8F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</w:tcPr>
          <w:p w14:paraId="6305C18A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9" w:type="dxa"/>
          </w:tcPr>
          <w:p w14:paraId="6EDEC257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7" w:type="dxa"/>
          </w:tcPr>
          <w:p w14:paraId="72D2836E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</w:tcPr>
          <w:p w14:paraId="11090EA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</w:tcPr>
          <w:p w14:paraId="23848BC4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</w:tcPr>
          <w:p w14:paraId="2EF2A948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000000"/>
            </w:tcBorders>
          </w:tcPr>
          <w:p w14:paraId="2E550926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E684B" w14:paraId="037D6065" w14:textId="77777777" w:rsidTr="003668F9">
        <w:trPr>
          <w:gridAfter w:val="1"/>
          <w:wAfter w:w="6" w:type="dxa"/>
          <w:trHeight w:val="24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0C0AB3E0" w14:textId="77777777" w:rsidR="009E684B" w:rsidRDefault="009E684B" w:rsidP="003668F9">
            <w:pPr>
              <w:ind w:left="90" w:right="93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administrative support</w:t>
            </w:r>
          </w:p>
        </w:tc>
        <w:tc>
          <w:tcPr>
            <w:tcW w:w="1138" w:type="dxa"/>
            <w:vAlign w:val="bottom"/>
          </w:tcPr>
          <w:p w14:paraId="11A340FD" w14:textId="7BF53B6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</w:tc>
        <w:tc>
          <w:tcPr>
            <w:tcW w:w="730" w:type="dxa"/>
            <w:gridSpan w:val="3"/>
            <w:vMerge w:val="restart"/>
          </w:tcPr>
          <w:p w14:paraId="3F00EE9F" w14:textId="09F4D08A" w:rsidR="009E684B" w:rsidRPr="006012CB" w:rsidRDefault="00FD5A1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"/>
              </w:rPr>
              <w:pict w14:anchorId="35FC528E">
                <v:rect id="_x0000_s1027" alt="" style="position:absolute;left:0;text-align:left;margin-left:5.2pt;margin-top:12.9pt;width:16.55pt;height:13.7pt;z-index:251673600;mso-wrap-edited:f;mso-width-percent:0;mso-height-percent:0;mso-position-horizontal-relative:text;mso-position-vertical-relative:text;mso-width-percent:0;mso-height-percent:0"/>
              </w:pict>
            </w:r>
            <w:r w:rsidR="009E684B" w:rsidRPr="006012CB">
              <w:rPr>
                <w:rFonts w:ascii="Times New Roman" w:eastAsia="Times New Roman" w:hAnsi="Times New Roman" w:cs="Times New Roman"/>
                <w:i/>
                <w:sz w:val="22"/>
              </w:rPr>
              <w:t>Yes*</w:t>
            </w:r>
          </w:p>
        </w:tc>
        <w:tc>
          <w:tcPr>
            <w:tcW w:w="1159" w:type="dxa"/>
          </w:tcPr>
          <w:p w14:paraId="21CF12E5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</w:tc>
        <w:tc>
          <w:tcPr>
            <w:tcW w:w="1817" w:type="dxa"/>
          </w:tcPr>
          <w:p w14:paraId="20149976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203" w:type="dxa"/>
            <w:gridSpan w:val="4"/>
            <w:vMerge w:val="restart"/>
            <w:tcBorders>
              <w:right w:val="single" w:sz="8" w:space="0" w:color="000000"/>
            </w:tcBorders>
          </w:tcPr>
          <w:p w14:paraId="514FF52B" w14:textId="77777777" w:rsidR="009E684B" w:rsidRPr="006012CB" w:rsidRDefault="00FD5A1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"/>
              </w:rPr>
              <w:pict w14:anchorId="6E98BED6">
                <v:rect id="_x0000_s1026" alt="" style="position:absolute;left:0;text-align:left;margin-left:2.2pt;margin-top:12.3pt;width:16.55pt;height:13.7pt;z-index:251672576;mso-wrap-edited:f;mso-width-percent:0;mso-height-percent:0;mso-position-horizontal-relative:text;mso-position-vertical-relative:text;mso-width-percent:0;mso-height-percent:0"/>
              </w:pict>
            </w:r>
            <w:r w:rsidR="009E684B" w:rsidRPr="006012CB">
              <w:rPr>
                <w:rFonts w:ascii="Times New Roman" w:eastAsia="Times New Roman" w:hAnsi="Times New Roman" w:cs="Times New Roman"/>
                <w:sz w:val="22"/>
              </w:rPr>
              <w:t>No</w:t>
            </w:r>
          </w:p>
        </w:tc>
      </w:tr>
      <w:tr w:rsidR="009E684B" w14:paraId="504E73D7" w14:textId="77777777" w:rsidTr="003668F9">
        <w:trPr>
          <w:gridAfter w:val="1"/>
          <w:wAfter w:w="6" w:type="dxa"/>
          <w:trHeight w:val="160"/>
        </w:trPr>
        <w:tc>
          <w:tcPr>
            <w:tcW w:w="271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BE7BA23" w14:textId="6B7A8B23" w:rsidR="009E684B" w:rsidRDefault="009E684B" w:rsidP="003668F9">
            <w:pPr>
              <w:ind w:left="90" w:right="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services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required for press event</w:t>
            </w:r>
          </w:p>
        </w:tc>
        <w:tc>
          <w:tcPr>
            <w:tcW w:w="1138" w:type="dxa"/>
            <w:vAlign w:val="bottom"/>
          </w:tcPr>
          <w:p w14:paraId="03DCBA71" w14:textId="514F0B5A" w:rsidR="009E684B" w:rsidRDefault="009E684B" w:rsidP="003668F9">
            <w:pPr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vMerge/>
          </w:tcPr>
          <w:p w14:paraId="2045DD0F" w14:textId="77777777" w:rsidR="009E684B" w:rsidRDefault="009E684B" w:rsidP="003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9" w:type="dxa"/>
          </w:tcPr>
          <w:p w14:paraId="333E5540" w14:textId="77777777" w:rsidR="009E684B" w:rsidRDefault="009E684B" w:rsidP="003668F9">
            <w:pPr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7" w:type="dxa"/>
          </w:tcPr>
          <w:p w14:paraId="7959590E" w14:textId="77777777" w:rsidR="009E684B" w:rsidRDefault="009E684B" w:rsidP="003668F9">
            <w:pPr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3" w:type="dxa"/>
            <w:gridSpan w:val="4"/>
            <w:vMerge/>
            <w:tcBorders>
              <w:right w:val="single" w:sz="8" w:space="0" w:color="000000"/>
            </w:tcBorders>
          </w:tcPr>
          <w:p w14:paraId="73BA61FF" w14:textId="77777777" w:rsidR="009E684B" w:rsidRDefault="009E684B" w:rsidP="003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E684B" w14:paraId="6D991710" w14:textId="77777777" w:rsidTr="003668F9">
        <w:trPr>
          <w:trHeight w:val="40"/>
        </w:trPr>
        <w:tc>
          <w:tcPr>
            <w:tcW w:w="2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BED0DA" w14:textId="77777777" w:rsidR="009E684B" w:rsidRDefault="009E684B" w:rsidP="003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14:paraId="6F5F1B8D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300" w:type="dxa"/>
            <w:vAlign w:val="bottom"/>
          </w:tcPr>
          <w:p w14:paraId="2EB0E0D7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340" w:type="dxa"/>
          </w:tcPr>
          <w:p w14:paraId="52AE723E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90" w:type="dxa"/>
          </w:tcPr>
          <w:p w14:paraId="0961A212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1159" w:type="dxa"/>
          </w:tcPr>
          <w:p w14:paraId="01935573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1817" w:type="dxa"/>
            <w:vAlign w:val="bottom"/>
          </w:tcPr>
          <w:p w14:paraId="0C41C624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450" w:type="dxa"/>
            <w:vAlign w:val="bottom"/>
          </w:tcPr>
          <w:p w14:paraId="525B10BF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1019" w:type="dxa"/>
          </w:tcPr>
          <w:p w14:paraId="0A9E412D" w14:textId="77777777" w:rsidR="009E684B" w:rsidRPr="006012CB" w:rsidRDefault="009E684B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3"/>
              </w:rPr>
            </w:pPr>
          </w:p>
        </w:tc>
        <w:tc>
          <w:tcPr>
            <w:tcW w:w="320" w:type="dxa"/>
          </w:tcPr>
          <w:p w14:paraId="7437059B" w14:textId="77777777" w:rsidR="009E684B" w:rsidRDefault="009E684B" w:rsidP="003668F9">
            <w:pPr>
              <w:ind w:left="9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000000"/>
            </w:tcBorders>
          </w:tcPr>
          <w:p w14:paraId="7DDEF63A" w14:textId="77777777" w:rsidR="009E684B" w:rsidRDefault="009E684B" w:rsidP="003668F9">
            <w:pPr>
              <w:ind w:left="9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AC25B4" w14:paraId="321516D1" w14:textId="77777777" w:rsidTr="003668F9">
        <w:trPr>
          <w:gridAfter w:val="1"/>
          <w:wAfter w:w="8" w:type="dxa"/>
          <w:trHeight w:val="3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2516B4B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  <w:gridSpan w:val="10"/>
            <w:tcBorders>
              <w:right w:val="single" w:sz="8" w:space="0" w:color="000000"/>
            </w:tcBorders>
          </w:tcPr>
          <w:p w14:paraId="73201D68" w14:textId="5738AE2E" w:rsidR="00AC25B4" w:rsidRDefault="004A1CCD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* If protocol and administrative support services are required, </w:t>
            </w:r>
            <w:r w:rsidR="00D7511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you must also fill out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 separate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2"/>
                <w:szCs w:val="22"/>
                <w:u w:val="single"/>
              </w:rPr>
              <w:t>application form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AC25B4" w14:paraId="1F8E645B" w14:textId="77777777" w:rsidTr="003668F9">
        <w:trPr>
          <w:gridAfter w:val="1"/>
          <w:wAfter w:w="8" w:type="dxa"/>
          <w:trHeight w:val="120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</w:tcPr>
          <w:p w14:paraId="6E192976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  <w:gridSpan w:val="10"/>
            <w:tcBorders>
              <w:right w:val="single" w:sz="8" w:space="0" w:color="000000"/>
            </w:tcBorders>
          </w:tcPr>
          <w:p w14:paraId="56589664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5B4" w14:paraId="493652A4" w14:textId="77777777" w:rsidTr="003668F9">
        <w:trPr>
          <w:trHeight w:val="100"/>
        </w:trPr>
        <w:tc>
          <w:tcPr>
            <w:tcW w:w="27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AB5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F36BA04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14:paraId="518B243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1FA0A81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5071E89B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CF551CF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2A504153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3E6DFCC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B247C5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31C3BACD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14:paraId="3CE21B19" w14:textId="77777777" w:rsidR="00AC25B4" w:rsidRDefault="00AC25B4" w:rsidP="003668F9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511E" w14:paraId="1E5DB48C" w14:textId="77777777" w:rsidTr="003668F9">
        <w:trPr>
          <w:trHeight w:val="100"/>
        </w:trPr>
        <w:tc>
          <w:tcPr>
            <w:tcW w:w="2716" w:type="dxa"/>
            <w:tcBorders>
              <w:top w:val="single" w:sz="4" w:space="0" w:color="auto"/>
            </w:tcBorders>
          </w:tcPr>
          <w:p w14:paraId="47610D43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36AEC5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36FF8D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8CAD2E" w14:textId="49DB757C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CDC80ED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24AB4F5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70CC41B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0FCBF846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1F004796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68C7143D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86064B1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6503AFCB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597BE240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14:paraId="00A3937C" w14:textId="77777777" w:rsidR="00D7511E" w:rsidRDefault="00D7511E" w:rsidP="00D7511E">
            <w:pPr>
              <w:ind w:left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140"/>
        <w:gridCol w:w="300"/>
        <w:gridCol w:w="340"/>
        <w:gridCol w:w="80"/>
        <w:gridCol w:w="1160"/>
        <w:gridCol w:w="1960"/>
        <w:gridCol w:w="300"/>
        <w:gridCol w:w="1020"/>
        <w:gridCol w:w="320"/>
        <w:gridCol w:w="420"/>
      </w:tblGrid>
      <w:tr w:rsidR="00690B5C" w:rsidRPr="006012CB" w14:paraId="5448A99F" w14:textId="77777777" w:rsidTr="003668F9">
        <w:trPr>
          <w:trHeight w:val="27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D3F23" w14:textId="347F0D4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Date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E839" w14:textId="092D2C38" w:rsidR="00690B5C" w:rsidRPr="006012CB" w:rsidRDefault="001D6842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   ______ </w:t>
            </w:r>
            <w:r w:rsidR="00DA00E3">
              <w:rPr>
                <w:rFonts w:ascii="Times New Roman" w:eastAsia="Times New Roman" w:hAnsi="Times New Roman" w:cs="Times New Roman"/>
                <w:i/>
                <w:sz w:val="22"/>
              </w:rPr>
              <w:t xml:space="preserve">April </w:t>
            </w:r>
            <w:r w:rsidR="00690B5C" w:rsidRPr="006012CB">
              <w:rPr>
                <w:rFonts w:ascii="Times New Roman" w:eastAsia="Times New Roman" w:hAnsi="Times New Roman" w:cs="Times New Roman"/>
                <w:i/>
                <w:sz w:val="22"/>
              </w:rPr>
              <w:t>201</w:t>
            </w:r>
            <w:r w:rsidR="00690B5C">
              <w:rPr>
                <w:rFonts w:ascii="Times New Roman" w:eastAsia="Times New Roman" w:hAnsi="Times New Roman" w:cs="Times New Roman"/>
                <w:i/>
                <w:sz w:val="22"/>
              </w:rPr>
              <w:t>9</w:t>
            </w:r>
          </w:p>
        </w:tc>
      </w:tr>
      <w:tr w:rsidR="00690B5C" w:rsidRPr="006012CB" w14:paraId="3772138A" w14:textId="77777777" w:rsidTr="003668F9">
        <w:trPr>
          <w:trHeight w:val="12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02D94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1410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9C26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4C89C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0C990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15854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65F23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CACA3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7CAC5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AD497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A6359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690B5C" w:rsidRPr="006012CB" w14:paraId="310E50AE" w14:textId="77777777" w:rsidTr="00690B5C">
        <w:trPr>
          <w:trHeight w:val="27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4768A" w14:textId="25062880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b/>
                <w:sz w:val="22"/>
              </w:rPr>
              <w:t>Start time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246B11" w14:textId="784C8D44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1. Exact start time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C4A56" w14:textId="77777777" w:rsidR="00690B5C" w:rsidRPr="006012CB" w:rsidRDefault="00690B5C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C92F2" w14:textId="77777777" w:rsidR="00690B5C" w:rsidRPr="006012CB" w:rsidRDefault="00690B5C" w:rsidP="003668F9">
            <w:pPr>
              <w:spacing w:line="0" w:lineRule="atLeast"/>
              <w:ind w:left="90" w:right="5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_____:_____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0E0F41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6BF313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8FE29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B5811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0B5C" w:rsidRPr="006012CB" w14:paraId="59D7471A" w14:textId="77777777" w:rsidTr="003668F9">
        <w:trPr>
          <w:trHeight w:val="30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9E826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BB17B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46D95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CEC48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174D3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BA76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30C91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5D5D8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977AB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09770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E85FD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0B5C" w:rsidRPr="006012CB" w14:paraId="594EB9B2" w14:textId="77777777" w:rsidTr="003668F9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F8497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E6E05" w14:textId="2BD45095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 xml:space="preserve">2. </w:t>
            </w:r>
            <w:r w:rsidR="001D6842">
              <w:rPr>
                <w:rFonts w:ascii="Times New Roman" w:eastAsia="Times New Roman" w:hAnsi="Times New Roman" w:cs="Times New Roman"/>
                <w:i/>
                <w:sz w:val="22"/>
              </w:rPr>
              <w:t>Timeframe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06F9580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3C7279D" w14:textId="77777777" w:rsidR="00690B5C" w:rsidRPr="006012CB" w:rsidRDefault="00690B5C" w:rsidP="003668F9">
            <w:pPr>
              <w:spacing w:line="0" w:lineRule="atLeast"/>
              <w:ind w:left="90" w:right="-194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from _____</w:t>
            </w:r>
            <w:r w:rsidRPr="00690B5C">
              <w:rPr>
                <w:rFonts w:ascii="Times New Roman" w:eastAsia="Times New Roman" w:hAnsi="Times New Roman" w:cs="Times New Roman"/>
                <w:sz w:val="22"/>
              </w:rPr>
              <w:t>: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7A340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_____ to _____:_____</w:t>
            </w:r>
          </w:p>
        </w:tc>
      </w:tr>
      <w:tr w:rsidR="00690B5C" w:rsidRPr="006012CB" w14:paraId="68DF9D3B" w14:textId="77777777" w:rsidTr="003668F9">
        <w:trPr>
          <w:trHeight w:val="3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6CDA3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BB63E" w14:textId="0B2426BE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0B1BB3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B327E30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B1FE14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11386DD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529AD18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E23F44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213D4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0B5C" w:rsidRPr="006012CB" w14:paraId="6A8A8B84" w14:textId="77777777" w:rsidTr="003668F9">
        <w:trPr>
          <w:trHeight w:val="1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FCBE1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D62B6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0B025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22E9D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33F8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A3AFA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53D31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97FBB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5F73C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690B5C" w:rsidRPr="006012CB" w14:paraId="7EC4C53F" w14:textId="77777777" w:rsidTr="00690B5C">
        <w:trPr>
          <w:trHeight w:val="22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352C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4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FBA3D" w14:textId="77777777" w:rsidR="00690B5C" w:rsidRDefault="00690B5C" w:rsidP="003668F9">
            <w:pPr>
              <w:spacing w:line="226" w:lineRule="exac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14:paraId="7478AD85" w14:textId="77777777" w:rsidR="00690B5C" w:rsidRPr="006012CB" w:rsidRDefault="00690B5C" w:rsidP="003668F9">
            <w:pPr>
              <w:spacing w:line="226" w:lineRule="exac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If the exact start time of the event is important, complete part 1. If the start</w:t>
            </w:r>
          </w:p>
          <w:p w14:paraId="54A5AECB" w14:textId="04EF0CDC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 xml:space="preserve">time of the event is flexible, please indicate </w:t>
            </w:r>
            <w:r w:rsidR="001D6842">
              <w:rPr>
                <w:rFonts w:ascii="Times New Roman" w:eastAsia="Times New Roman" w:hAnsi="Times New Roman" w:cs="Times New Roman"/>
                <w:i/>
                <w:sz w:val="22"/>
              </w:rPr>
              <w:t xml:space="preserve">the timeframe during </w:t>
            </w: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which</w:t>
            </w:r>
          </w:p>
          <w:p w14:paraId="44EDDDED" w14:textId="61CD127C" w:rsidR="00690B5C" w:rsidRDefault="00690B5C" w:rsidP="00D7511E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  <w:proofErr w:type="gramStart"/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the</w:t>
            </w:r>
            <w:proofErr w:type="gramEnd"/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 xml:space="preserve"> event can be held </w:t>
            </w:r>
            <w:r w:rsidR="00D7511E">
              <w:rPr>
                <w:rFonts w:ascii="Times New Roman" w:eastAsia="Times New Roman" w:hAnsi="Times New Roman" w:cs="Times New Roman"/>
                <w:i/>
                <w:sz w:val="22"/>
              </w:rPr>
              <w:t>by completing</w:t>
            </w:r>
            <w:r w:rsidR="00D7511E" w:rsidRPr="006012CB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 w:rsidRPr="006012CB">
              <w:rPr>
                <w:rFonts w:ascii="Times New Roman" w:eastAsia="Times New Roman" w:hAnsi="Times New Roman" w:cs="Times New Roman"/>
                <w:i/>
                <w:sz w:val="22"/>
              </w:rPr>
              <w:t>part 2.</w:t>
            </w:r>
          </w:p>
          <w:p w14:paraId="732F75BD" w14:textId="6DAA9A49" w:rsidR="00D7511E" w:rsidRPr="006012CB" w:rsidRDefault="00D7511E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</w:tr>
      <w:tr w:rsidR="00690B5C" w:rsidRPr="006012CB" w14:paraId="0D92CF40" w14:textId="77777777" w:rsidTr="00690B5C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0102D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4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965CB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14:paraId="6CD2C213" w14:textId="77777777" w:rsidTr="00690B5C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58E0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4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7BE0D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14:paraId="5E235311" w14:textId="77777777" w:rsidTr="003668F9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C4C6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b/>
                <w:sz w:val="22"/>
              </w:rPr>
              <w:t>Duration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BD3025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1ECAB9F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F80C4BD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082F32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077546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42AA551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314F8AE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50666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14:paraId="532E5D7C" w14:textId="77777777" w:rsidTr="00690B5C">
        <w:trPr>
          <w:trHeight w:val="11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68F1E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D2082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4CDF5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DE25A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1994C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2C32B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5F1D6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B4E78" w14:textId="77777777" w:rsidR="00690B5C" w:rsidRPr="006012CB" w:rsidRDefault="00690B5C" w:rsidP="003668F9">
            <w:pPr>
              <w:spacing w:line="0" w:lineRule="atLeast"/>
              <w:ind w:left="90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690B5C" w:rsidRPr="005878F5" w14:paraId="687AAC83" w14:textId="77777777" w:rsidTr="00DA00E3">
        <w:trPr>
          <w:trHeight w:val="42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5C8DD" w14:textId="4214E1C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  <w:r w:rsidRPr="003668F9">
              <w:rPr>
                <w:rFonts w:asciiTheme="majorBidi" w:eastAsia="Times New Roman" w:hAnsiTheme="majorBidi" w:cstheme="majorBidi"/>
                <w:b/>
                <w:sz w:val="22"/>
              </w:rPr>
              <w:t>Location</w:t>
            </w:r>
          </w:p>
          <w:p w14:paraId="11E77E1C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78DDB802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6CE91BA3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45D6203E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sz w:val="19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D73F" w14:textId="13039FDE" w:rsidR="00690B5C" w:rsidRPr="003668F9" w:rsidRDefault="00A94A88" w:rsidP="003668F9">
            <w:pPr>
              <w:spacing w:before="120"/>
              <w:ind w:left="9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3668F9">
              <w:rPr>
                <w:rFonts w:asciiTheme="majorBidi" w:hAnsiTheme="majorBidi" w:cstheme="majorBidi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3164FF" wp14:editId="40FC663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18415</wp:posOffset>
                      </wp:positionV>
                      <wp:extent cx="190500" cy="152400"/>
                      <wp:effectExtent l="11430" t="7620" r="7620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8018" id="Прямоугольник 19" o:spid="_x0000_s1026" style="position:absolute;margin-left:3pt;margin-top:1.45pt;width:1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JLRQ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"/>
                  </w:pict>
                </mc:Fallback>
              </mc:AlternateContent>
            </w:r>
            <w:r w:rsidR="00690B5C" w:rsidRPr="003668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</w:t>
            </w:r>
            <w:r w:rsidR="00DA00E3" w:rsidRPr="003668F9">
              <w:rPr>
                <w:rFonts w:asciiTheme="majorBidi" w:hAnsiTheme="majorBidi" w:cstheme="majorBidi"/>
                <w:i/>
                <w:sz w:val="22"/>
                <w:szCs w:val="22"/>
              </w:rPr>
              <w:t>Briefing hall</w:t>
            </w:r>
            <w:r w:rsidR="00690B5C" w:rsidRPr="003668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(</w:t>
            </w:r>
            <w:r w:rsidR="00D7511E">
              <w:rPr>
                <w:rFonts w:asciiTheme="majorBidi" w:hAnsiTheme="majorBidi" w:cstheme="majorBidi"/>
                <w:i/>
                <w:sz w:val="22"/>
                <w:szCs w:val="22"/>
              </w:rPr>
              <w:t>P</w:t>
            </w:r>
            <w:r w:rsidR="00690B5C" w:rsidRPr="003668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ress centre, </w:t>
            </w:r>
            <w:r w:rsidR="00DA00E3" w:rsidRPr="003668F9">
              <w:rPr>
                <w:rFonts w:asciiTheme="majorBidi" w:hAnsiTheme="majorBidi" w:cstheme="majorBidi"/>
                <w:i/>
                <w:sz w:val="22"/>
                <w:szCs w:val="22"/>
              </w:rPr>
              <w:t>136</w:t>
            </w:r>
            <w:r w:rsidR="00690B5C" w:rsidRPr="003668F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seats)</w:t>
            </w:r>
          </w:p>
          <w:p w14:paraId="091154DF" w14:textId="7663AAED" w:rsidR="00A94A88" w:rsidRPr="003668F9" w:rsidRDefault="00A94A88" w:rsidP="003668F9">
            <w:pPr>
              <w:spacing w:before="120"/>
              <w:ind w:left="9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3668F9">
              <w:rPr>
                <w:rFonts w:asciiTheme="majorBidi" w:hAnsiTheme="majorBidi" w:cstheme="majorBidi"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E77617" wp14:editId="76AA0E2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50800</wp:posOffset>
                      </wp:positionV>
                      <wp:extent cx="190500" cy="152400"/>
                      <wp:effectExtent l="11430" t="7620" r="762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F42DD" id="Прямоугольник 1" o:spid="_x0000_s1026" style="position:absolute;margin-left:3pt;margin-top:4pt;width:1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"/>
                  </w:pict>
                </mc:Fallback>
              </mc:AlternateContent>
            </w:r>
            <w:r w:rsidRPr="003668F9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 xml:space="preserve">         </w:t>
            </w:r>
            <w:r w:rsidR="004B1F0F" w:rsidRPr="003668F9">
              <w:rPr>
                <w:rFonts w:asciiTheme="majorBidi" w:hAnsiTheme="majorBidi" w:cstheme="majorBidi"/>
                <w:i/>
                <w:sz w:val="22"/>
                <w:szCs w:val="22"/>
              </w:rPr>
              <w:t>Signing ceremony point</w:t>
            </w:r>
            <w:r w:rsidR="004B1F0F" w:rsidRPr="003668F9">
              <w:rPr>
                <w:rFonts w:asciiTheme="majorBidi" w:hAnsiTheme="majorBidi" w:cstheme="majorBidi"/>
                <w:b/>
                <w:bCs/>
                <w:color w:val="1C2023"/>
                <w:shd w:val="clear" w:color="auto" w:fill="FFFFFF"/>
              </w:rPr>
              <w:t xml:space="preserve"> </w:t>
            </w:r>
            <w:r w:rsidRPr="003668F9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(</w:t>
            </w:r>
            <w:r w:rsidR="00E14271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P</w:t>
            </w:r>
            <w:r w:rsidRPr="003668F9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assage)</w:t>
            </w:r>
          </w:p>
          <w:p w14:paraId="78F19F56" w14:textId="77777777" w:rsidR="00690B5C" w:rsidRPr="003668F9" w:rsidRDefault="00690B5C" w:rsidP="003668F9">
            <w:pPr>
              <w:spacing w:before="120"/>
              <w:ind w:left="9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690B5C" w:rsidRPr="006012CB" w14:paraId="5BDEFD77" w14:textId="77777777" w:rsidTr="00690B5C">
        <w:trPr>
          <w:trHeight w:val="426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90A9C" w14:textId="68A12E05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  <w:r w:rsidRPr="003668F9">
              <w:rPr>
                <w:rFonts w:asciiTheme="majorBidi" w:eastAsia="Times New Roman" w:hAnsiTheme="majorBidi" w:cstheme="majorBidi"/>
                <w:b/>
                <w:sz w:val="22"/>
              </w:rPr>
              <w:t>Contact person</w:t>
            </w:r>
          </w:p>
          <w:p w14:paraId="3858E787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45B6EC40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159234A9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24FAEFF8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49D4B5E4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  <w:p w14:paraId="0052B988" w14:textId="77777777" w:rsidR="00690B5C" w:rsidRPr="003668F9" w:rsidRDefault="00690B5C" w:rsidP="003668F9">
            <w:pPr>
              <w:spacing w:line="0" w:lineRule="atLeast"/>
              <w:ind w:left="90"/>
              <w:rPr>
                <w:rFonts w:asciiTheme="majorBidi" w:eastAsia="Times New Roman" w:hAnsiTheme="majorBidi" w:cstheme="majorBidi"/>
                <w:b/>
                <w:sz w:val="22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457BF" w14:textId="77777777" w:rsidR="00690B5C" w:rsidRPr="003668F9" w:rsidRDefault="00690B5C" w:rsidP="003668F9">
            <w:pPr>
              <w:ind w:left="90"/>
              <w:rPr>
                <w:rFonts w:asciiTheme="majorBidi" w:hAnsiTheme="majorBidi" w:cstheme="majorBidi"/>
                <w:sz w:val="22"/>
                <w:szCs w:val="22"/>
              </w:rPr>
            </w:pPr>
            <w:r w:rsidRPr="003668F9">
              <w:rPr>
                <w:rFonts w:asciiTheme="majorBidi" w:hAnsiTheme="majorBidi" w:cstheme="majorBidi"/>
                <w:sz w:val="22"/>
                <w:szCs w:val="22"/>
              </w:rPr>
              <w:t>Full name/job title</w:t>
            </w:r>
          </w:p>
          <w:p w14:paraId="3BC6FCDA" w14:textId="77777777" w:rsidR="00690B5C" w:rsidRPr="003668F9" w:rsidRDefault="00690B5C" w:rsidP="003668F9">
            <w:pPr>
              <w:ind w:left="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90B5C" w:rsidRPr="006012CB" w14:paraId="5DBF6C77" w14:textId="77777777" w:rsidTr="00690B5C">
        <w:trPr>
          <w:trHeight w:val="42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E9B38" w14:textId="77777777"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576C8" w14:textId="77777777" w:rsidR="00690B5C" w:rsidRPr="006012CB" w:rsidRDefault="00690B5C" w:rsidP="003668F9">
            <w:pPr>
              <w:spacing w:line="0" w:lineRule="atLeast"/>
              <w:ind w:left="73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Tel.</w:t>
            </w:r>
          </w:p>
          <w:p w14:paraId="602A9C6A" w14:textId="77777777" w:rsidR="00690B5C" w:rsidRPr="006012CB" w:rsidRDefault="00690B5C" w:rsidP="003668F9">
            <w:pPr>
              <w:spacing w:line="0" w:lineRule="atLeast"/>
              <w:ind w:left="73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90B5C" w:rsidRPr="006012CB" w14:paraId="4BA74B41" w14:textId="77777777" w:rsidTr="00690B5C">
        <w:trPr>
          <w:trHeight w:val="562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108E5" w14:textId="77777777" w:rsidR="00690B5C" w:rsidRPr="006012CB" w:rsidRDefault="00690B5C" w:rsidP="00E21A16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70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EEFBE" w14:textId="77777777" w:rsidR="00690B5C" w:rsidRPr="006012CB" w:rsidRDefault="00690B5C" w:rsidP="003668F9">
            <w:pPr>
              <w:spacing w:line="0" w:lineRule="atLeast"/>
              <w:ind w:left="73"/>
              <w:rPr>
                <w:rFonts w:ascii="Times New Roman" w:eastAsia="Times New Roman" w:hAnsi="Times New Roman" w:cs="Times New Roman"/>
                <w:sz w:val="22"/>
              </w:rPr>
            </w:pPr>
            <w:r w:rsidRPr="006012CB">
              <w:rPr>
                <w:rFonts w:ascii="Times New Roman" w:eastAsia="Times New Roman" w:hAnsi="Times New Roman" w:cs="Times New Roman"/>
                <w:sz w:val="22"/>
              </w:rPr>
              <w:t>Organization</w:t>
            </w:r>
          </w:p>
          <w:p w14:paraId="1730087E" w14:textId="77777777" w:rsidR="00690B5C" w:rsidRPr="006012CB" w:rsidRDefault="00690B5C" w:rsidP="003668F9">
            <w:pPr>
              <w:spacing w:line="0" w:lineRule="atLeast"/>
              <w:ind w:left="73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8C293A8" w14:textId="77777777" w:rsidR="00690B5C" w:rsidRPr="006012CB" w:rsidRDefault="00690B5C" w:rsidP="003668F9">
            <w:pPr>
              <w:spacing w:line="0" w:lineRule="atLeast"/>
              <w:ind w:left="73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</w:tbl>
    <w:p w14:paraId="6BFED16E" w14:textId="77777777" w:rsidR="00AC25B4" w:rsidRDefault="00AC25B4"/>
    <w:sectPr w:rsidR="00AC25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60" w:bottom="142" w:left="1123" w:header="0" w:footer="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a Muratova" w:date="2019-02-28T15:27:00Z" w:initials="LM">
    <w:p w14:paraId="548E26B5" w14:textId="3C490073" w:rsidR="001D6842" w:rsidRPr="001D6842" w:rsidRDefault="001D6842">
      <w:pPr>
        <w:pStyle w:val="a9"/>
        <w:rPr>
          <w:lang w:val="ru-RU"/>
        </w:rPr>
      </w:pPr>
      <w:r>
        <w:rPr>
          <w:rStyle w:val="a8"/>
        </w:rPr>
        <w:annotationRef/>
      </w:r>
      <w:r>
        <w:rPr>
          <w:lang w:val="ru-RU"/>
        </w:rPr>
        <w:t>В оригинале же имеется в виду, что нужно И русский, И английский вариант, правильно?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8E26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E26B5" w16cid:durableId="20227C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0C52" w14:textId="77777777" w:rsidR="00FD5A1C" w:rsidRDefault="00FD5A1C">
      <w:r>
        <w:separator/>
      </w:r>
    </w:p>
  </w:endnote>
  <w:endnote w:type="continuationSeparator" w:id="0">
    <w:p w14:paraId="120B7DF6" w14:textId="77777777" w:rsidR="00FD5A1C" w:rsidRDefault="00FD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F8B6" w14:textId="77777777"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D4AE" w14:textId="77777777"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206E" w14:textId="77777777"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E709" w14:textId="77777777" w:rsidR="00FD5A1C" w:rsidRDefault="00FD5A1C">
      <w:r>
        <w:separator/>
      </w:r>
    </w:p>
  </w:footnote>
  <w:footnote w:type="continuationSeparator" w:id="0">
    <w:p w14:paraId="3D4757AF" w14:textId="77777777" w:rsidR="00FD5A1C" w:rsidRDefault="00FD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9D8C" w14:textId="77777777"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0ADB" w14:textId="77777777" w:rsidR="00AC25B4" w:rsidRDefault="00AC2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2F16" w14:textId="77777777" w:rsidR="00AC25B4" w:rsidRDefault="00DA00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4F746697" wp14:editId="3F909A14">
          <wp:simplePos x="0" y="0"/>
          <wp:positionH relativeFrom="column">
            <wp:posOffset>4324350</wp:posOffset>
          </wp:positionH>
          <wp:positionV relativeFrom="paragraph">
            <wp:posOffset>190500</wp:posOffset>
          </wp:positionV>
          <wp:extent cx="2277602" cy="1198619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F19_logo_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02" cy="119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5pt;height:13.15pt;visibility:visible;mso-wrap-style:square" o:bullet="t">
        <v:imagedata r:id="rId1" o:title=""/>
      </v:shape>
    </w:pict>
  </w:numPicBullet>
  <w:abstractNum w:abstractNumId="0" w15:restartNumberingAfterBreak="0">
    <w:nsid w:val="2C2663B4"/>
    <w:multiLevelType w:val="multilevel"/>
    <w:tmpl w:val="9B1C20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a Muratova">
    <w15:presenceInfo w15:providerId="Windows Live" w15:userId="09c5210e4259d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dgnword-docGUID" w:val="{5956D2BB-A0D0-4CC5-9F72-DD497F7ADB9B}"/>
    <w:docVar w:name="dgnword-eventsink" w:val="776670896"/>
  </w:docVars>
  <w:rsids>
    <w:rsidRoot w:val="00AC25B4"/>
    <w:rsid w:val="00057382"/>
    <w:rsid w:val="000B79B9"/>
    <w:rsid w:val="001D6842"/>
    <w:rsid w:val="00227E9A"/>
    <w:rsid w:val="002D4A44"/>
    <w:rsid w:val="003668F9"/>
    <w:rsid w:val="003B5DCE"/>
    <w:rsid w:val="003D0F81"/>
    <w:rsid w:val="003F3D79"/>
    <w:rsid w:val="00446147"/>
    <w:rsid w:val="004A1CCD"/>
    <w:rsid w:val="004B1F0F"/>
    <w:rsid w:val="0059285D"/>
    <w:rsid w:val="00690B5C"/>
    <w:rsid w:val="006F3A6A"/>
    <w:rsid w:val="00754C4B"/>
    <w:rsid w:val="00777E5B"/>
    <w:rsid w:val="008C0C3C"/>
    <w:rsid w:val="008E251F"/>
    <w:rsid w:val="009623E2"/>
    <w:rsid w:val="009D522C"/>
    <w:rsid w:val="009E684B"/>
    <w:rsid w:val="00A81092"/>
    <w:rsid w:val="00A94A88"/>
    <w:rsid w:val="00AC25B4"/>
    <w:rsid w:val="00CF2E24"/>
    <w:rsid w:val="00D7511E"/>
    <w:rsid w:val="00D854EA"/>
    <w:rsid w:val="00DA00E3"/>
    <w:rsid w:val="00E14271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35D0C7"/>
  <w15:docId w15:val="{4B137451-3430-4AEC-AFDB-CCA64D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9E68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4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D6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842"/>
  </w:style>
  <w:style w:type="character" w:customStyle="1" w:styleId="aa">
    <w:name w:val="Текст примечания Знак"/>
    <w:basedOn w:val="a0"/>
    <w:link w:val="a9"/>
    <w:uiPriority w:val="99"/>
    <w:semiHidden/>
    <w:rsid w:val="001D68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D6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ka.soboleva@roscongress.org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Вероника</cp:lastModifiedBy>
  <cp:revision>15</cp:revision>
  <dcterms:created xsi:type="dcterms:W3CDTF">2018-11-30T09:14:00Z</dcterms:created>
  <dcterms:modified xsi:type="dcterms:W3CDTF">2019-03-04T13:45:00Z</dcterms:modified>
</cp:coreProperties>
</file>